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1D" w:rsidRDefault="00BD001D" w:rsidP="00BD001D">
      <w:pPr>
        <w:spacing w:line="360" w:lineRule="auto"/>
        <w:rPr>
          <w:kern w:val="44"/>
          <w:sz w:val="28"/>
          <w:szCs w:val="28"/>
        </w:rPr>
      </w:pPr>
      <w:r>
        <w:rPr>
          <w:rFonts w:hint="eastAsia"/>
          <w:kern w:val="44"/>
          <w:sz w:val="28"/>
          <w:szCs w:val="28"/>
        </w:rPr>
        <w:t>附件2：</w:t>
      </w:r>
    </w:p>
    <w:p w:rsidR="00BD001D" w:rsidRDefault="00BD001D" w:rsidP="00BD001D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上海轨道交通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14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号线车站出入口设计大赛</w:t>
      </w:r>
      <w:r>
        <w:rPr>
          <w:rStyle w:val="javascript"/>
          <w:rFonts w:hint="eastAsia"/>
          <w:b/>
          <w:color w:val="000000"/>
          <w:sz w:val="28"/>
          <w:szCs w:val="28"/>
        </w:rPr>
        <w:t>任务书</w:t>
      </w:r>
    </w:p>
    <w:p w:rsidR="00BD001D" w:rsidRDefault="00BD001D" w:rsidP="00BD001D">
      <w:pPr>
        <w:spacing w:line="360" w:lineRule="auto"/>
        <w:rPr>
          <w:sz w:val="28"/>
          <w:szCs w:val="28"/>
        </w:rPr>
      </w:pPr>
    </w:p>
    <w:p w:rsidR="00BD001D" w:rsidRDefault="00BD001D" w:rsidP="00BD001D">
      <w:pPr>
        <w:spacing w:line="360" w:lineRule="auto"/>
        <w:ind w:firstLineChars="201" w:firstLine="563"/>
        <w:rPr>
          <w:color w:val="E36C0A" w:themeColor="accent6" w:themeShade="BF"/>
          <w:sz w:val="28"/>
          <w:szCs w:val="28"/>
        </w:rPr>
      </w:pPr>
      <w:r>
        <w:rPr>
          <w:rFonts w:hint="eastAsia"/>
          <w:sz w:val="28"/>
          <w:szCs w:val="28"/>
        </w:rPr>
        <w:t>本次大赛活动将对</w:t>
      </w:r>
      <w:r>
        <w:rPr>
          <w:b/>
          <w:bCs/>
          <w:color w:val="E36C0A" w:themeColor="accent6" w:themeShade="BF"/>
          <w:sz w:val="28"/>
          <w:szCs w:val="28"/>
        </w:rPr>
        <w:t>14号线沿线各车站</w:t>
      </w:r>
      <w:r>
        <w:rPr>
          <w:rFonts w:hint="eastAsia"/>
          <w:b/>
          <w:bCs/>
          <w:color w:val="E36C0A" w:themeColor="accent6" w:themeShade="BF"/>
          <w:sz w:val="28"/>
          <w:szCs w:val="28"/>
        </w:rPr>
        <w:t>出入口进行外观设计和主要功能设计。</w:t>
      </w:r>
    </w:p>
    <w:p w:rsidR="00BD001D" w:rsidRDefault="00BD001D" w:rsidP="00BD001D">
      <w:pPr>
        <w:spacing w:line="360" w:lineRule="auto"/>
        <w:ind w:firstLineChars="201"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本次大赛站点按编号分为十组，参赛者可从以下组别中任选一组作为参赛范围，根据主办方提供的各站点基础资料进行车站出入口建筑方案设计:</w:t>
      </w:r>
    </w:p>
    <w:tbl>
      <w:tblPr>
        <w:tblStyle w:val="a5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038"/>
        <w:gridCol w:w="1977"/>
        <w:gridCol w:w="1513"/>
      </w:tblGrid>
      <w:tr w:rsidR="00BD001D" w:rsidTr="007C1966">
        <w:tc>
          <w:tcPr>
            <w:tcW w:w="1134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第一组</w:t>
            </w:r>
          </w:p>
        </w:tc>
        <w:tc>
          <w:tcPr>
            <w:tcW w:w="184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1封</w:t>
            </w:r>
            <w:proofErr w:type="gramStart"/>
            <w:r>
              <w:rPr>
                <w:rFonts w:hint="eastAsia"/>
                <w:sz w:val="28"/>
                <w:szCs w:val="28"/>
              </w:rPr>
              <w:t>浜</w:t>
            </w:r>
            <w:proofErr w:type="gramEnd"/>
            <w:r>
              <w:rPr>
                <w:rFonts w:hint="eastAsia"/>
                <w:sz w:val="28"/>
                <w:szCs w:val="28"/>
              </w:rPr>
              <w:t>站</w:t>
            </w:r>
          </w:p>
        </w:tc>
        <w:tc>
          <w:tcPr>
            <w:tcW w:w="2038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11东新路</w:t>
            </w:r>
          </w:p>
        </w:tc>
        <w:tc>
          <w:tcPr>
            <w:tcW w:w="1977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21源深路</w:t>
            </w:r>
          </w:p>
        </w:tc>
        <w:tc>
          <w:tcPr>
            <w:tcW w:w="151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31桂桥路</w:t>
            </w:r>
          </w:p>
        </w:tc>
      </w:tr>
      <w:tr w:rsidR="00BD001D" w:rsidTr="007C1966">
        <w:tc>
          <w:tcPr>
            <w:tcW w:w="1134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第二组</w:t>
            </w:r>
          </w:p>
        </w:tc>
        <w:tc>
          <w:tcPr>
            <w:tcW w:w="184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2金园五路</w:t>
            </w:r>
          </w:p>
        </w:tc>
        <w:tc>
          <w:tcPr>
            <w:tcW w:w="2038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12武宁路</w:t>
            </w:r>
          </w:p>
        </w:tc>
        <w:tc>
          <w:tcPr>
            <w:tcW w:w="1977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22昌邑路</w:t>
            </w:r>
          </w:p>
        </w:tc>
        <w:tc>
          <w:tcPr>
            <w:tcW w:w="151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001D" w:rsidTr="007C1966">
        <w:tc>
          <w:tcPr>
            <w:tcW w:w="1134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第三组</w:t>
            </w:r>
          </w:p>
        </w:tc>
        <w:tc>
          <w:tcPr>
            <w:tcW w:w="184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3临洮路</w:t>
            </w:r>
          </w:p>
        </w:tc>
        <w:tc>
          <w:tcPr>
            <w:tcW w:w="2038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13武定路</w:t>
            </w:r>
          </w:p>
        </w:tc>
        <w:tc>
          <w:tcPr>
            <w:tcW w:w="1977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23歇浦路</w:t>
            </w:r>
          </w:p>
        </w:tc>
        <w:tc>
          <w:tcPr>
            <w:tcW w:w="151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001D" w:rsidTr="007C1966">
        <w:tc>
          <w:tcPr>
            <w:tcW w:w="1134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第四组</w:t>
            </w:r>
          </w:p>
        </w:tc>
        <w:tc>
          <w:tcPr>
            <w:tcW w:w="184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4嘉</w:t>
            </w:r>
            <w:proofErr w:type="gramStart"/>
            <w:r>
              <w:rPr>
                <w:rFonts w:hint="eastAsia"/>
                <w:sz w:val="28"/>
                <w:szCs w:val="28"/>
              </w:rPr>
              <w:t>怡</w:t>
            </w:r>
            <w:proofErr w:type="gramEnd"/>
            <w:r>
              <w:rPr>
                <w:rFonts w:hint="eastAsia"/>
                <w:sz w:val="28"/>
                <w:szCs w:val="28"/>
              </w:rPr>
              <w:t>路</w:t>
            </w:r>
          </w:p>
        </w:tc>
        <w:tc>
          <w:tcPr>
            <w:tcW w:w="2038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14静安寺</w:t>
            </w:r>
          </w:p>
        </w:tc>
        <w:tc>
          <w:tcPr>
            <w:tcW w:w="1977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24龙居路</w:t>
            </w:r>
          </w:p>
        </w:tc>
        <w:tc>
          <w:tcPr>
            <w:tcW w:w="151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001D" w:rsidTr="007C1966">
        <w:tc>
          <w:tcPr>
            <w:tcW w:w="1134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第五组</w:t>
            </w:r>
          </w:p>
        </w:tc>
        <w:tc>
          <w:tcPr>
            <w:tcW w:w="184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5曹安公路</w:t>
            </w:r>
          </w:p>
        </w:tc>
        <w:tc>
          <w:tcPr>
            <w:tcW w:w="2038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15黄陂南路</w:t>
            </w:r>
          </w:p>
        </w:tc>
        <w:tc>
          <w:tcPr>
            <w:tcW w:w="1977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25云山路</w:t>
            </w:r>
          </w:p>
        </w:tc>
        <w:tc>
          <w:tcPr>
            <w:tcW w:w="151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001D" w:rsidTr="007C1966">
        <w:tc>
          <w:tcPr>
            <w:tcW w:w="1134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第六组</w:t>
            </w:r>
          </w:p>
        </w:tc>
        <w:tc>
          <w:tcPr>
            <w:tcW w:w="184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6真新新村</w:t>
            </w:r>
          </w:p>
        </w:tc>
        <w:tc>
          <w:tcPr>
            <w:tcW w:w="2038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16大世界</w:t>
            </w:r>
          </w:p>
        </w:tc>
        <w:tc>
          <w:tcPr>
            <w:tcW w:w="1977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26蓝天路</w:t>
            </w:r>
          </w:p>
        </w:tc>
        <w:tc>
          <w:tcPr>
            <w:tcW w:w="151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001D" w:rsidTr="007C1966">
        <w:tc>
          <w:tcPr>
            <w:tcW w:w="1134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第七组</w:t>
            </w:r>
          </w:p>
        </w:tc>
        <w:tc>
          <w:tcPr>
            <w:tcW w:w="184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7真光路</w:t>
            </w:r>
          </w:p>
        </w:tc>
        <w:tc>
          <w:tcPr>
            <w:tcW w:w="2038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17豫园</w:t>
            </w:r>
          </w:p>
        </w:tc>
        <w:tc>
          <w:tcPr>
            <w:tcW w:w="1977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27黄杨路</w:t>
            </w:r>
          </w:p>
        </w:tc>
        <w:tc>
          <w:tcPr>
            <w:tcW w:w="151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001D" w:rsidTr="007C1966">
        <w:tc>
          <w:tcPr>
            <w:tcW w:w="1134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第八组</w:t>
            </w:r>
          </w:p>
        </w:tc>
        <w:tc>
          <w:tcPr>
            <w:tcW w:w="184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8铜川路</w:t>
            </w:r>
          </w:p>
        </w:tc>
        <w:tc>
          <w:tcPr>
            <w:tcW w:w="2038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18陆家嘴</w:t>
            </w:r>
          </w:p>
        </w:tc>
        <w:tc>
          <w:tcPr>
            <w:tcW w:w="1977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28锦绣东路</w:t>
            </w:r>
          </w:p>
        </w:tc>
        <w:tc>
          <w:tcPr>
            <w:tcW w:w="151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001D" w:rsidTr="007C1966">
        <w:tc>
          <w:tcPr>
            <w:tcW w:w="1134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第九组</w:t>
            </w:r>
          </w:p>
        </w:tc>
        <w:tc>
          <w:tcPr>
            <w:tcW w:w="184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9真如站</w:t>
            </w:r>
          </w:p>
        </w:tc>
        <w:tc>
          <w:tcPr>
            <w:tcW w:w="2038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19浦东南路</w:t>
            </w:r>
          </w:p>
        </w:tc>
        <w:tc>
          <w:tcPr>
            <w:tcW w:w="1977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29金港路</w:t>
            </w:r>
          </w:p>
        </w:tc>
        <w:tc>
          <w:tcPr>
            <w:tcW w:w="151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001D" w:rsidTr="007C1966">
        <w:tc>
          <w:tcPr>
            <w:tcW w:w="1134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第十组</w:t>
            </w:r>
          </w:p>
        </w:tc>
        <w:tc>
          <w:tcPr>
            <w:tcW w:w="184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10中宁路</w:t>
            </w:r>
          </w:p>
        </w:tc>
        <w:tc>
          <w:tcPr>
            <w:tcW w:w="2038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20浦东大道</w:t>
            </w:r>
          </w:p>
        </w:tc>
        <w:tc>
          <w:tcPr>
            <w:tcW w:w="1977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30金粤路</w:t>
            </w:r>
          </w:p>
        </w:tc>
        <w:tc>
          <w:tcPr>
            <w:tcW w:w="1513" w:type="dxa"/>
          </w:tcPr>
          <w:p w:rsidR="00BD001D" w:rsidRDefault="00BD001D" w:rsidP="007C196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D001D" w:rsidRDefault="00BD001D" w:rsidP="00BD001D">
      <w:pPr>
        <w:spacing w:line="360" w:lineRule="auto"/>
        <w:rPr>
          <w:b/>
          <w:sz w:val="28"/>
          <w:szCs w:val="28"/>
          <w:highlight w:val="red"/>
        </w:rPr>
      </w:pPr>
    </w:p>
    <w:p w:rsidR="00BD001D" w:rsidRDefault="00BD001D" w:rsidP="00BD001D">
      <w:pPr>
        <w:spacing w:line="360" w:lineRule="auto"/>
        <w:rPr>
          <w:b/>
          <w:sz w:val="28"/>
          <w:szCs w:val="28"/>
          <w:highlight w:val="red"/>
        </w:rPr>
      </w:pPr>
    </w:p>
    <w:p w:rsidR="00BD001D" w:rsidRDefault="00BD001D" w:rsidP="00BD001D">
      <w:pPr>
        <w:spacing w:line="360" w:lineRule="auto"/>
        <w:rPr>
          <w:b/>
          <w:sz w:val="28"/>
          <w:szCs w:val="28"/>
          <w:highlight w:val="red"/>
        </w:rPr>
      </w:pPr>
    </w:p>
    <w:p w:rsidR="00B50F95" w:rsidRDefault="00B50F95">
      <w:bookmarkStart w:id="0" w:name="_GoBack"/>
      <w:bookmarkEnd w:id="0"/>
    </w:p>
    <w:sectPr w:rsidR="00B5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54" w:rsidRDefault="00607654" w:rsidP="00BD001D">
      <w:pPr>
        <w:spacing w:line="240" w:lineRule="auto"/>
      </w:pPr>
      <w:r>
        <w:separator/>
      </w:r>
    </w:p>
  </w:endnote>
  <w:endnote w:type="continuationSeparator" w:id="0">
    <w:p w:rsidR="00607654" w:rsidRDefault="00607654" w:rsidP="00BD0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54" w:rsidRDefault="00607654" w:rsidP="00BD001D">
      <w:pPr>
        <w:spacing w:line="240" w:lineRule="auto"/>
      </w:pPr>
      <w:r>
        <w:separator/>
      </w:r>
    </w:p>
  </w:footnote>
  <w:footnote w:type="continuationSeparator" w:id="0">
    <w:p w:rsidR="00607654" w:rsidRDefault="00607654" w:rsidP="00BD00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F1"/>
    <w:rsid w:val="00607654"/>
    <w:rsid w:val="00976BF1"/>
    <w:rsid w:val="00B50F95"/>
    <w:rsid w:val="00B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1D"/>
    <w:pPr>
      <w:widowControl w:val="0"/>
      <w:spacing w:line="400" w:lineRule="exact"/>
      <w:jc w:val="both"/>
    </w:pPr>
    <w:rPr>
      <w:rFonts w:ascii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01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01D"/>
    <w:rPr>
      <w:sz w:val="18"/>
      <w:szCs w:val="18"/>
    </w:rPr>
  </w:style>
  <w:style w:type="table" w:styleId="a5">
    <w:name w:val="Table Grid"/>
    <w:basedOn w:val="a1"/>
    <w:uiPriority w:val="39"/>
    <w:qFormat/>
    <w:rsid w:val="00BD00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avascript">
    <w:name w:val="javascript"/>
    <w:basedOn w:val="a0"/>
    <w:uiPriority w:val="99"/>
    <w:qFormat/>
    <w:rsid w:val="00BD00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1D"/>
    <w:pPr>
      <w:widowControl w:val="0"/>
      <w:spacing w:line="400" w:lineRule="exact"/>
      <w:jc w:val="both"/>
    </w:pPr>
    <w:rPr>
      <w:rFonts w:ascii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01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01D"/>
    <w:rPr>
      <w:sz w:val="18"/>
      <w:szCs w:val="18"/>
    </w:rPr>
  </w:style>
  <w:style w:type="table" w:styleId="a5">
    <w:name w:val="Table Grid"/>
    <w:basedOn w:val="a1"/>
    <w:uiPriority w:val="39"/>
    <w:qFormat/>
    <w:rsid w:val="00BD00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avascript">
    <w:name w:val="javascript"/>
    <w:basedOn w:val="a0"/>
    <w:uiPriority w:val="99"/>
    <w:qFormat/>
    <w:rsid w:val="00BD00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王琨</dc:creator>
  <cp:keywords/>
  <dc:description/>
  <cp:lastModifiedBy>王琨</cp:lastModifiedBy>
  <cp:revision>2</cp:revision>
  <dcterms:created xsi:type="dcterms:W3CDTF">2018-06-26T03:04:00Z</dcterms:created>
  <dcterms:modified xsi:type="dcterms:W3CDTF">2018-06-26T03:05:00Z</dcterms:modified>
</cp:coreProperties>
</file>